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544B" w14:textId="6ACA27BA" w:rsidR="00D75567" w:rsidRPr="00423B6D" w:rsidRDefault="00A10420" w:rsidP="00C85393">
      <w:pPr>
        <w:spacing w:before="240"/>
        <w:jc w:val="center"/>
        <w:rPr>
          <w:rFonts w:eastAsia="Calibri" w:cstheme="minorHAnsi"/>
          <w:b/>
        </w:rPr>
      </w:pPr>
      <w:r w:rsidRPr="00423B6D">
        <w:rPr>
          <w:rFonts w:eastAsia="Calibri" w:cstheme="minorHAnsi"/>
          <w:b/>
        </w:rPr>
        <w:t xml:space="preserve">ANEXO I </w:t>
      </w:r>
    </w:p>
    <w:p w14:paraId="1D702006" w14:textId="47A0767F" w:rsidR="00606C38" w:rsidRPr="00423B6D" w:rsidRDefault="00462391" w:rsidP="00AD058E">
      <w:pPr>
        <w:spacing w:before="240"/>
        <w:jc w:val="center"/>
        <w:rPr>
          <w:rFonts w:eastAsia="Calibri" w:cstheme="minorHAnsi"/>
          <w:b/>
        </w:rPr>
      </w:pPr>
      <w:r w:rsidRPr="00423B6D">
        <w:rPr>
          <w:rFonts w:eastAsia="Calibri" w:cstheme="minorHAnsi"/>
          <w:b/>
        </w:rPr>
        <w:t>CATEGORIA</w:t>
      </w:r>
      <w:r w:rsidR="00734ADA" w:rsidRPr="00423B6D">
        <w:rPr>
          <w:rFonts w:eastAsia="Calibri" w:cstheme="minorHAnsi"/>
          <w:b/>
        </w:rPr>
        <w:t xml:space="preserve"> </w:t>
      </w:r>
      <w:r w:rsidR="00CD2BA6">
        <w:rPr>
          <w:rFonts w:eastAsia="Calibri" w:cstheme="minorHAnsi"/>
          <w:b/>
        </w:rPr>
        <w:t>ECONOMIA CRIATIVA</w:t>
      </w:r>
    </w:p>
    <w:p w14:paraId="08732C22" w14:textId="77777777" w:rsidR="00A10420" w:rsidRPr="00423B6D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eastAsia="Calibri" w:cstheme="minorHAnsi"/>
          <w:b/>
        </w:rPr>
      </w:pPr>
      <w:r w:rsidRPr="00423B6D">
        <w:rPr>
          <w:rFonts w:eastAsia="Calibri" w:cstheme="minorHAnsi"/>
          <w:b/>
        </w:rPr>
        <w:t>RECURSOS DO EDITAL</w:t>
      </w:r>
    </w:p>
    <w:p w14:paraId="4570C3B5" w14:textId="0B7142D6" w:rsidR="00A10420" w:rsidRPr="00423B6D" w:rsidRDefault="00A10420" w:rsidP="00A10420">
      <w:pPr>
        <w:spacing w:before="120" w:after="120" w:line="240" w:lineRule="auto"/>
        <w:ind w:left="120" w:right="120"/>
        <w:jc w:val="both"/>
        <w:rPr>
          <w:rFonts w:eastAsia="Times New Roman" w:cstheme="minorHAnsi"/>
        </w:rPr>
      </w:pPr>
      <w:r w:rsidRPr="00423B6D">
        <w:rPr>
          <w:rFonts w:eastAsia="Times New Roman" w:cstheme="minorHAnsi"/>
          <w:color w:val="000000" w:themeColor="text1"/>
        </w:rPr>
        <w:t xml:space="preserve">O presente edital possui valor total </w:t>
      </w:r>
      <w:r w:rsidRPr="00423B6D">
        <w:rPr>
          <w:rFonts w:eastAsia="Times New Roman" w:cstheme="minorHAnsi"/>
        </w:rPr>
        <w:t>de R$</w:t>
      </w:r>
      <w:r w:rsidR="00AD058E">
        <w:rPr>
          <w:rFonts w:eastAsia="Times New Roman" w:cstheme="minorHAnsi"/>
        </w:rPr>
        <w:t xml:space="preserve"> </w:t>
      </w:r>
      <w:r w:rsidR="00CD2BA6">
        <w:rPr>
          <w:rFonts w:eastAsia="Times New Roman" w:cstheme="minorHAnsi"/>
        </w:rPr>
        <w:t>4</w:t>
      </w:r>
      <w:r w:rsidR="00734ADA" w:rsidRPr="00423B6D">
        <w:rPr>
          <w:rFonts w:eastAsia="Times New Roman" w:cstheme="minorHAnsi"/>
        </w:rPr>
        <w:t>.</w:t>
      </w:r>
      <w:r w:rsidR="00CD2BA6">
        <w:rPr>
          <w:rFonts w:eastAsia="Times New Roman" w:cstheme="minorHAnsi"/>
        </w:rPr>
        <w:t>8</w:t>
      </w:r>
      <w:r w:rsidR="00734ADA" w:rsidRPr="00423B6D">
        <w:rPr>
          <w:rFonts w:eastAsia="Times New Roman" w:cstheme="minorHAnsi"/>
        </w:rPr>
        <w:t>00,00</w:t>
      </w:r>
      <w:r w:rsidRPr="00423B6D">
        <w:rPr>
          <w:rFonts w:eastAsia="Times New Roman" w:cstheme="minorHAnsi"/>
        </w:rPr>
        <w:t xml:space="preserve"> (</w:t>
      </w:r>
      <w:r w:rsidR="00CD2BA6">
        <w:rPr>
          <w:rFonts w:eastAsia="Times New Roman" w:cstheme="minorHAnsi"/>
        </w:rPr>
        <w:t xml:space="preserve">quatro </w:t>
      </w:r>
      <w:r w:rsidR="00734ADA" w:rsidRPr="00423B6D">
        <w:rPr>
          <w:rFonts w:eastAsia="Times New Roman" w:cstheme="minorHAnsi"/>
        </w:rPr>
        <w:t xml:space="preserve">mil </w:t>
      </w:r>
      <w:r w:rsidR="00CD2BA6">
        <w:rPr>
          <w:rFonts w:eastAsia="Times New Roman" w:cstheme="minorHAnsi"/>
        </w:rPr>
        <w:t xml:space="preserve">e oitocentos </w:t>
      </w:r>
      <w:r w:rsidR="00734ADA" w:rsidRPr="00423B6D">
        <w:rPr>
          <w:rFonts w:eastAsia="Times New Roman" w:cstheme="minorHAnsi"/>
        </w:rPr>
        <w:t>reais</w:t>
      </w:r>
      <w:r w:rsidRPr="00423B6D">
        <w:rPr>
          <w:rFonts w:eastAsia="Times New Roman" w:cstheme="minorHAnsi"/>
        </w:rPr>
        <w:t>) distribuídos da seguinte forma:</w:t>
      </w:r>
    </w:p>
    <w:p w14:paraId="7F6429ED" w14:textId="19FE8CBF" w:rsidR="00C85393" w:rsidRPr="005B45D8" w:rsidRDefault="00A10420" w:rsidP="005B45D8">
      <w:pPr>
        <w:pStyle w:val="PargrafodaLista"/>
        <w:numPr>
          <w:ilvl w:val="0"/>
          <w:numId w:val="5"/>
        </w:numPr>
        <w:spacing w:before="240" w:after="200"/>
        <w:jc w:val="both"/>
        <w:rPr>
          <w:rFonts w:eastAsia="Calibri" w:cstheme="minorHAnsi"/>
        </w:rPr>
      </w:pPr>
      <w:r w:rsidRPr="005B45D8">
        <w:rPr>
          <w:rFonts w:eastAsia="Calibri" w:cstheme="minorHAnsi"/>
        </w:rPr>
        <w:t>Até R$</w:t>
      </w:r>
      <w:r w:rsidR="00CD2BA6">
        <w:rPr>
          <w:rFonts w:eastAsia="Calibri" w:cstheme="minorHAnsi"/>
        </w:rPr>
        <w:t>4</w:t>
      </w:r>
      <w:r w:rsidR="00734ADA" w:rsidRPr="005B45D8">
        <w:rPr>
          <w:rFonts w:eastAsia="Calibri" w:cstheme="minorHAnsi"/>
        </w:rPr>
        <w:t>.</w:t>
      </w:r>
      <w:r w:rsidR="00CD2BA6">
        <w:rPr>
          <w:rFonts w:eastAsia="Calibri" w:cstheme="minorHAnsi"/>
        </w:rPr>
        <w:t>8</w:t>
      </w:r>
      <w:r w:rsidR="00734ADA" w:rsidRPr="005B45D8">
        <w:rPr>
          <w:rFonts w:eastAsia="Calibri" w:cstheme="minorHAnsi"/>
        </w:rPr>
        <w:t>00,00</w:t>
      </w:r>
      <w:r w:rsidRPr="005B45D8">
        <w:rPr>
          <w:rFonts w:eastAsia="Calibri" w:cstheme="minorHAnsi"/>
        </w:rPr>
        <w:t xml:space="preserve"> (</w:t>
      </w:r>
      <w:r w:rsidR="009D3087">
        <w:rPr>
          <w:rFonts w:eastAsia="Calibri" w:cstheme="minorHAnsi"/>
        </w:rPr>
        <w:t xml:space="preserve">quatro </w:t>
      </w:r>
      <w:r w:rsidR="00734ADA" w:rsidRPr="005B45D8">
        <w:rPr>
          <w:rFonts w:eastAsia="Calibri" w:cstheme="minorHAnsi"/>
        </w:rPr>
        <w:t xml:space="preserve">mil </w:t>
      </w:r>
      <w:r w:rsidR="00CD2BA6">
        <w:rPr>
          <w:rFonts w:eastAsia="Calibri" w:cstheme="minorHAnsi"/>
        </w:rPr>
        <w:t xml:space="preserve">e oitocentos </w:t>
      </w:r>
      <w:r w:rsidR="00734ADA" w:rsidRPr="005B45D8">
        <w:rPr>
          <w:rFonts w:eastAsia="Calibri" w:cstheme="minorHAnsi"/>
        </w:rPr>
        <w:t>reais</w:t>
      </w:r>
      <w:r w:rsidRPr="005B45D8">
        <w:rPr>
          <w:rFonts w:eastAsia="Calibri" w:cstheme="minorHAnsi"/>
        </w:rPr>
        <w:t xml:space="preserve">) </w:t>
      </w:r>
      <w:r w:rsidR="00AD058E" w:rsidRPr="005B45D8">
        <w:rPr>
          <w:rFonts w:eastAsia="Calibri" w:cstheme="minorHAnsi"/>
        </w:rPr>
        <w:t xml:space="preserve">para CATEGORIA </w:t>
      </w:r>
      <w:r w:rsidR="00B232AC">
        <w:rPr>
          <w:rFonts w:eastAsia="Calibri" w:cstheme="minorHAnsi"/>
        </w:rPr>
        <w:t>ECONOMIA CRIATIVA</w:t>
      </w:r>
      <w:r w:rsidRPr="005B45D8">
        <w:rPr>
          <w:rFonts w:eastAsia="Calibri" w:cstheme="minorHAnsi"/>
        </w:rPr>
        <w:t xml:space="preserve">; </w:t>
      </w:r>
    </w:p>
    <w:p w14:paraId="7BFBC2CD" w14:textId="14E1D17C" w:rsidR="005B45D8" w:rsidRDefault="005B45D8" w:rsidP="00B232AC">
      <w:pPr>
        <w:pStyle w:val="PargrafodaLista"/>
        <w:numPr>
          <w:ilvl w:val="0"/>
          <w:numId w:val="5"/>
        </w:numPr>
        <w:spacing w:before="240" w:after="200"/>
        <w:jc w:val="both"/>
        <w:rPr>
          <w:rFonts w:eastAsia="Calibri" w:cstheme="minorHAnsi"/>
        </w:rPr>
      </w:pPr>
      <w:r>
        <w:rPr>
          <w:rFonts w:eastAsia="Calibri" w:cstheme="minorHAnsi"/>
        </w:rPr>
        <w:t>Se</w:t>
      </w:r>
      <w:r w:rsidR="00B232AC">
        <w:rPr>
          <w:rFonts w:eastAsia="Calibri" w:cstheme="minorHAnsi"/>
        </w:rPr>
        <w:t xml:space="preserve">rá um </w:t>
      </w:r>
      <w:r>
        <w:rPr>
          <w:rFonts w:eastAsia="Calibri" w:cstheme="minorHAnsi"/>
        </w:rPr>
        <w:t>projeto contemplado com valor de R$</w:t>
      </w:r>
      <w:r w:rsidR="00CD2BA6">
        <w:rPr>
          <w:rFonts w:eastAsia="Calibri" w:cstheme="minorHAnsi"/>
        </w:rPr>
        <w:t>4</w:t>
      </w:r>
      <w:r w:rsidR="00B232AC">
        <w:rPr>
          <w:rFonts w:eastAsia="Calibri" w:cstheme="minorHAnsi"/>
        </w:rPr>
        <w:t>.</w:t>
      </w:r>
      <w:r w:rsidR="00CD2BA6">
        <w:rPr>
          <w:rFonts w:eastAsia="Calibri" w:cstheme="minorHAnsi"/>
        </w:rPr>
        <w:t>8</w:t>
      </w:r>
      <w:r w:rsidR="00B232AC">
        <w:rPr>
          <w:rFonts w:eastAsia="Calibri" w:cstheme="minorHAnsi"/>
        </w:rPr>
        <w:t>00</w:t>
      </w:r>
      <w:r>
        <w:rPr>
          <w:rFonts w:eastAsia="Calibri" w:cstheme="minorHAnsi"/>
        </w:rPr>
        <w:t>,00;</w:t>
      </w:r>
    </w:p>
    <w:p w14:paraId="73D993E8" w14:textId="77777777" w:rsidR="00B232AC" w:rsidRPr="00B232AC" w:rsidRDefault="00B232AC" w:rsidP="00B232AC">
      <w:pPr>
        <w:pStyle w:val="PargrafodaLista"/>
        <w:spacing w:before="240" w:after="200"/>
        <w:jc w:val="both"/>
        <w:rPr>
          <w:rFonts w:eastAsia="Calibri" w:cstheme="minorHAnsi"/>
        </w:rPr>
      </w:pP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eastAsia="Calibri" w:cstheme="minorHAnsi"/>
          <w:b/>
        </w:rPr>
      </w:pPr>
      <w:r w:rsidRPr="00AD058E">
        <w:rPr>
          <w:rFonts w:eastAsia="Calibri" w:cstheme="minorHAnsi"/>
          <w:b/>
        </w:rPr>
        <w:t>DESCRIÇÃO DAS CATEGORIAS</w:t>
      </w:r>
    </w:p>
    <w:p w14:paraId="1F8A58BD" w14:textId="2371A589" w:rsidR="008A222F" w:rsidRPr="008A222F" w:rsidRDefault="008A222F" w:rsidP="008A222F">
      <w:pPr>
        <w:pStyle w:val="NormalWeb"/>
        <w:jc w:val="both"/>
      </w:pPr>
      <w:r w:rsidRPr="008A222F">
        <w:t xml:space="preserve">O edital irá selecionar </w:t>
      </w:r>
      <w:r w:rsidR="00B232AC">
        <w:t>um</w:t>
      </w:r>
      <w:r w:rsidRPr="008A222F">
        <w:t xml:space="preserve"> pr</w:t>
      </w:r>
      <w:r w:rsidR="00B232AC">
        <w:t>ojeto e seu respectivo proponente</w:t>
      </w:r>
      <w:r w:rsidRPr="008A222F">
        <w:t>, que demonstre expertise e histórico de participação em feiras e eventos realizados no município de Pouso Alto, para a organização e coordenação da Feira de Economia Criativa - Natal de Pouso Alto 2025.</w:t>
      </w:r>
    </w:p>
    <w:p w14:paraId="197B0FD2" w14:textId="0B684EB6" w:rsidR="008A222F" w:rsidRPr="008A222F" w:rsidRDefault="008A222F" w:rsidP="008A222F">
      <w:pPr>
        <w:pStyle w:val="NormalWeb"/>
        <w:jc w:val="both"/>
      </w:pPr>
      <w:r w:rsidRPr="008A222F">
        <w:t xml:space="preserve">O </w:t>
      </w:r>
      <w:r>
        <w:t>p</w:t>
      </w:r>
      <w:r w:rsidRPr="008A222F">
        <w:t xml:space="preserve">roponente selecionado será o principal responsável pela gestão do evento nos dias 20 e 21 de dezembro de 2025, e deverá cumprir </w:t>
      </w:r>
      <w:r w:rsidR="00B232AC">
        <w:t>o</w:t>
      </w:r>
      <w:r w:rsidRPr="008A222F">
        <w:t>s seguintes</w:t>
      </w:r>
      <w:r w:rsidR="00B232AC">
        <w:t xml:space="preserve"> requisitos</w:t>
      </w:r>
      <w:r w:rsidRPr="008A222F">
        <w:t>:</w:t>
      </w:r>
    </w:p>
    <w:p w14:paraId="211AB7DE" w14:textId="40346373" w:rsidR="008A222F" w:rsidRPr="008A222F" w:rsidRDefault="008A222F" w:rsidP="008A222F">
      <w:pPr>
        <w:pStyle w:val="NormalWeb"/>
        <w:jc w:val="both"/>
      </w:pPr>
      <w:r w:rsidRPr="008A222F">
        <w:t>1. Planejamento e Curadoria: Estruturar a Chamada de Expositores, realizar a curadoria e a seleção de empreendedores, artesãos</w:t>
      </w:r>
      <w:r w:rsidR="009D3087">
        <w:t xml:space="preserve"> e </w:t>
      </w:r>
      <w:r w:rsidRPr="008A222F">
        <w:t>artistas que atuam no segmento da Economia Criativa.</w:t>
      </w:r>
    </w:p>
    <w:p w14:paraId="190C8B8E" w14:textId="4F536FE3" w:rsidR="008A222F" w:rsidRPr="008A222F" w:rsidRDefault="008A222F" w:rsidP="008A222F">
      <w:pPr>
        <w:pStyle w:val="NormalWeb"/>
        <w:jc w:val="both"/>
      </w:pPr>
      <w:r w:rsidRPr="008A222F">
        <w:t>2. Gestão da Feira exclusivamente nos dias 20 e 21 de dezembro de 2025.</w:t>
      </w:r>
    </w:p>
    <w:p w14:paraId="73EFC7E9" w14:textId="22B41DD3" w:rsidR="008A222F" w:rsidRPr="008A222F" w:rsidRDefault="008A222F" w:rsidP="008A222F">
      <w:pPr>
        <w:pStyle w:val="NormalWeb"/>
        <w:jc w:val="both"/>
      </w:pPr>
      <w:r w:rsidRPr="008A222F">
        <w:t xml:space="preserve">3. Valorização e Fomento Local: Assegurar que a Feira priorize, fomente e valorize a comercialização de produtos artesanais produzidos por produtores </w:t>
      </w:r>
      <w:r>
        <w:t>da região</w:t>
      </w:r>
      <w:r w:rsidRPr="008A222F">
        <w:t>, devidamente inscritos e selecionados para participar do evento, garantindo uma experiência de compras única, alinhada à temática natalina e cultural da região.</w:t>
      </w:r>
    </w:p>
    <w:p w14:paraId="1A6F0666" w14:textId="77777777" w:rsidR="008A222F" w:rsidRPr="00AD058E" w:rsidRDefault="008A222F" w:rsidP="008A222F">
      <w:pPr>
        <w:pStyle w:val="PargrafodaLista"/>
        <w:spacing w:before="240" w:after="200" w:line="276" w:lineRule="auto"/>
        <w:jc w:val="both"/>
        <w:rPr>
          <w:rFonts w:eastAsia="Calibri" w:cstheme="minorHAnsi"/>
          <w:b/>
        </w:rPr>
      </w:pPr>
    </w:p>
    <w:p w14:paraId="2B058CE3" w14:textId="7649712B" w:rsidR="04BD8BD0" w:rsidRPr="00423B6D" w:rsidRDefault="00A10420" w:rsidP="04BD8BD0">
      <w:pPr>
        <w:pStyle w:val="PargrafodaLista"/>
        <w:numPr>
          <w:ilvl w:val="0"/>
          <w:numId w:val="2"/>
        </w:numPr>
        <w:spacing w:after="200"/>
        <w:jc w:val="both"/>
        <w:rPr>
          <w:rFonts w:eastAsia="Calibri" w:cstheme="minorHAnsi"/>
          <w:b/>
        </w:rPr>
      </w:pPr>
      <w:r w:rsidRPr="00423B6D">
        <w:rPr>
          <w:rFonts w:eastAsia="Calibri" w:cstheme="minorHAnsi"/>
          <w:b/>
          <w:bCs/>
        </w:rPr>
        <w:t>DISTRIBUIÇÃO DE VAGAS E VALORES</w:t>
      </w:r>
    </w:p>
    <w:tbl>
      <w:tblPr>
        <w:tblW w:w="10774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418"/>
        <w:gridCol w:w="1417"/>
        <w:gridCol w:w="1276"/>
        <w:gridCol w:w="1134"/>
        <w:gridCol w:w="1134"/>
        <w:gridCol w:w="1559"/>
        <w:gridCol w:w="1276"/>
      </w:tblGrid>
      <w:tr w:rsidR="00A10420" w:rsidRPr="00423B6D" w14:paraId="7065750B" w14:textId="77777777" w:rsidTr="009D3087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Pr="00423B6D" w:rsidRDefault="00A10420">
            <w:pPr>
              <w:widowControl w:val="0"/>
              <w:jc w:val="center"/>
              <w:rPr>
                <w:rFonts w:eastAsia="Calibri" w:cstheme="minorHAnsi"/>
                <w:b/>
              </w:rPr>
            </w:pPr>
            <w:r w:rsidRPr="00423B6D">
              <w:rPr>
                <w:rFonts w:eastAsia="Calibri" w:cstheme="minorHAnsi"/>
                <w:b/>
              </w:rPr>
              <w:t>CATEGORIAS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Pr="00423B6D" w:rsidRDefault="00A10420">
            <w:pPr>
              <w:widowControl w:val="0"/>
              <w:jc w:val="center"/>
              <w:rPr>
                <w:rFonts w:eastAsia="Calibri" w:cstheme="minorHAnsi"/>
                <w:b/>
              </w:rPr>
            </w:pPr>
            <w:r w:rsidRPr="00423B6D">
              <w:rPr>
                <w:rFonts w:eastAsia="Calibri" w:cstheme="minorHAnsi"/>
                <w:b/>
              </w:rPr>
              <w:t>QTD DE VAGAS AMPLA CONCORRÊNCIA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Pr="00423B6D" w:rsidRDefault="00A10420">
            <w:pPr>
              <w:widowControl w:val="0"/>
              <w:jc w:val="center"/>
              <w:rPr>
                <w:rFonts w:eastAsia="Calibri" w:cstheme="minorHAnsi"/>
                <w:b/>
              </w:rPr>
            </w:pPr>
            <w:r w:rsidRPr="00423B6D">
              <w:rPr>
                <w:rFonts w:eastAsia="Calibri" w:cstheme="minorHAnsi"/>
                <w:b/>
              </w:rPr>
              <w:t>COTAS PARA PESSOAS NEGRAS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Pr="00423B6D" w:rsidRDefault="00A10420">
            <w:pPr>
              <w:widowControl w:val="0"/>
              <w:jc w:val="center"/>
              <w:rPr>
                <w:rFonts w:eastAsia="Calibri" w:cstheme="minorHAnsi"/>
                <w:b/>
              </w:rPr>
            </w:pPr>
            <w:r w:rsidRPr="00423B6D">
              <w:rPr>
                <w:rFonts w:eastAsia="Calibri" w:cstheme="minorHAnsi"/>
                <w:b/>
              </w:rPr>
              <w:t>COTAS PARA PESSOAS ÍNDIGENAS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Pr="00423B6D" w:rsidRDefault="00A10420">
            <w:pPr>
              <w:widowControl w:val="0"/>
              <w:jc w:val="center"/>
              <w:rPr>
                <w:rFonts w:eastAsia="Calibri" w:cstheme="minorHAnsi"/>
                <w:b/>
              </w:rPr>
            </w:pPr>
            <w:r w:rsidRPr="00423B6D">
              <w:rPr>
                <w:rFonts w:eastAsia="Calibri" w:cstheme="minorHAnsi"/>
                <w:b/>
              </w:rPr>
              <w:t>COTAS PARA PCD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Pr="00423B6D" w:rsidRDefault="00A10420">
            <w:pPr>
              <w:widowControl w:val="0"/>
              <w:jc w:val="center"/>
              <w:rPr>
                <w:rFonts w:eastAsia="Calibri" w:cstheme="minorHAnsi"/>
                <w:b/>
              </w:rPr>
            </w:pPr>
            <w:r w:rsidRPr="00423B6D">
              <w:rPr>
                <w:rFonts w:eastAsia="Calibri" w:cstheme="minorHAnsi"/>
                <w:b/>
              </w:rPr>
              <w:t>QUANTIDADE TOTAL DE VAGAS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Pr="00423B6D" w:rsidRDefault="00A10420">
            <w:pPr>
              <w:widowControl w:val="0"/>
              <w:jc w:val="center"/>
              <w:rPr>
                <w:rFonts w:eastAsia="Calibri" w:cstheme="minorHAnsi"/>
                <w:b/>
              </w:rPr>
            </w:pPr>
            <w:r w:rsidRPr="00423B6D">
              <w:rPr>
                <w:rFonts w:eastAsia="Calibri" w:cstheme="minorHAnsi"/>
                <w:b/>
              </w:rPr>
              <w:t>VALOR MÁXIMO POR PROJETO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Pr="00423B6D" w:rsidRDefault="00A10420">
            <w:pPr>
              <w:widowControl w:val="0"/>
              <w:jc w:val="center"/>
              <w:rPr>
                <w:rFonts w:eastAsia="Calibri" w:cstheme="minorHAnsi"/>
                <w:b/>
              </w:rPr>
            </w:pPr>
            <w:r w:rsidRPr="00423B6D">
              <w:rPr>
                <w:rFonts w:eastAsia="Calibri" w:cstheme="minorHAnsi"/>
                <w:b/>
              </w:rPr>
              <w:t>VALOR TOTAL DA CATEGORIA</w:t>
            </w:r>
          </w:p>
        </w:tc>
      </w:tr>
      <w:tr w:rsidR="00A10420" w:rsidRPr="00423B6D" w14:paraId="36DCBCB0" w14:textId="77777777" w:rsidTr="009D3087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48EB558A" w:rsidR="00A10420" w:rsidRPr="00423B6D" w:rsidRDefault="008A222F">
            <w:pPr>
              <w:widowControl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Economia Criativa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58F3F582" w:rsidR="00A10420" w:rsidRPr="00423B6D" w:rsidRDefault="00734ADA">
            <w:pPr>
              <w:widowControl w:val="0"/>
              <w:jc w:val="center"/>
              <w:rPr>
                <w:rFonts w:eastAsia="Calibri" w:cstheme="minorHAnsi"/>
              </w:rPr>
            </w:pPr>
            <w:r w:rsidRPr="00423B6D">
              <w:rPr>
                <w:rFonts w:eastAsia="Calibri" w:cstheme="minorHAnsi"/>
              </w:rPr>
              <w:t>0</w:t>
            </w:r>
            <w:r w:rsidR="008A222F">
              <w:rPr>
                <w:rFonts w:eastAsia="Calibri" w:cstheme="minorHAnsi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5AEC626F" w:rsidR="00A10420" w:rsidRPr="00423B6D" w:rsidRDefault="00734ADA">
            <w:pPr>
              <w:widowControl w:val="0"/>
              <w:jc w:val="center"/>
              <w:rPr>
                <w:rFonts w:eastAsia="Calibri" w:cstheme="minorHAnsi"/>
              </w:rPr>
            </w:pPr>
            <w:r w:rsidRPr="00423B6D">
              <w:rPr>
                <w:rFonts w:eastAsia="Calibri" w:cstheme="minorHAnsi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5F1ACD47" w:rsidR="00A10420" w:rsidRPr="00423B6D" w:rsidRDefault="00734ADA">
            <w:pPr>
              <w:widowControl w:val="0"/>
              <w:jc w:val="center"/>
              <w:rPr>
                <w:rFonts w:eastAsia="Calibri" w:cstheme="minorHAnsi"/>
              </w:rPr>
            </w:pPr>
            <w:r w:rsidRPr="00423B6D">
              <w:rPr>
                <w:rFonts w:eastAsia="Calibri" w:cstheme="minorHAnsi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580411FF" w:rsidR="00A10420" w:rsidRPr="00423B6D" w:rsidRDefault="00734ADA">
            <w:pPr>
              <w:widowControl w:val="0"/>
              <w:jc w:val="center"/>
              <w:rPr>
                <w:rFonts w:eastAsia="Calibri" w:cstheme="minorHAnsi"/>
              </w:rPr>
            </w:pPr>
            <w:r w:rsidRPr="00423B6D">
              <w:rPr>
                <w:rFonts w:eastAsia="Calibri" w:cstheme="minorHAnsi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03623EA0" w:rsidR="00A10420" w:rsidRPr="00423B6D" w:rsidRDefault="00A10420">
            <w:pPr>
              <w:widowControl w:val="0"/>
              <w:jc w:val="center"/>
              <w:rPr>
                <w:rFonts w:eastAsia="Calibri" w:cstheme="minorHAnsi"/>
              </w:rPr>
            </w:pPr>
            <w:r w:rsidRPr="00423B6D">
              <w:rPr>
                <w:rFonts w:eastAsia="Calibri" w:cstheme="minorHAnsi"/>
              </w:rPr>
              <w:t>0</w:t>
            </w:r>
            <w:r w:rsidR="008A222F">
              <w:rPr>
                <w:rFonts w:eastAsia="Calibri" w:cstheme="minorHAnsi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5EC4815B" w:rsidR="00A10420" w:rsidRPr="00423B6D" w:rsidRDefault="00A10420">
            <w:pPr>
              <w:widowControl w:val="0"/>
              <w:jc w:val="center"/>
              <w:rPr>
                <w:rFonts w:eastAsia="Calibri" w:cstheme="minorHAnsi"/>
              </w:rPr>
            </w:pPr>
            <w:r w:rsidRPr="00423B6D">
              <w:rPr>
                <w:rFonts w:eastAsia="Calibri" w:cstheme="minorHAnsi"/>
              </w:rPr>
              <w:t>R$</w:t>
            </w:r>
            <w:r w:rsidR="009D3087">
              <w:rPr>
                <w:rFonts w:eastAsia="Calibri" w:cstheme="minorHAnsi"/>
              </w:rPr>
              <w:t>4</w:t>
            </w:r>
            <w:r w:rsidR="00B232AC">
              <w:rPr>
                <w:rFonts w:eastAsia="Calibri" w:cstheme="minorHAnsi"/>
              </w:rPr>
              <w:t>.</w:t>
            </w:r>
            <w:r w:rsidR="009D3087">
              <w:rPr>
                <w:rFonts w:eastAsia="Calibri" w:cstheme="minorHAnsi"/>
              </w:rPr>
              <w:t>8</w:t>
            </w:r>
            <w:r w:rsidR="00B232AC">
              <w:rPr>
                <w:rFonts w:eastAsia="Calibri" w:cstheme="minorHAnsi"/>
              </w:rPr>
              <w:t>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232CCD7C" w:rsidR="00A10420" w:rsidRPr="00423B6D" w:rsidRDefault="00A10420">
            <w:pPr>
              <w:widowControl w:val="0"/>
              <w:jc w:val="center"/>
              <w:rPr>
                <w:rFonts w:eastAsia="Calibri" w:cstheme="minorHAnsi"/>
              </w:rPr>
            </w:pPr>
            <w:r w:rsidRPr="00423B6D">
              <w:rPr>
                <w:rFonts w:eastAsia="Calibri" w:cstheme="minorHAnsi"/>
              </w:rPr>
              <w:t>R$</w:t>
            </w:r>
            <w:r w:rsidR="009D3087">
              <w:rPr>
                <w:rFonts w:eastAsia="Calibri" w:cstheme="minorHAnsi"/>
              </w:rPr>
              <w:t>4.8</w:t>
            </w:r>
            <w:r w:rsidR="00B232AC">
              <w:rPr>
                <w:rFonts w:eastAsia="Calibri" w:cstheme="minorHAnsi"/>
              </w:rPr>
              <w:t>00,00</w:t>
            </w:r>
          </w:p>
        </w:tc>
      </w:tr>
    </w:tbl>
    <w:p w14:paraId="0A75FA49" w14:textId="2B7BD24F" w:rsidR="00A10420" w:rsidRPr="00EB227F" w:rsidRDefault="00A10420" w:rsidP="346C5080">
      <w:pPr>
        <w:shd w:val="clear" w:color="auto" w:fill="FFFFFF" w:themeFill="background1"/>
        <w:spacing w:after="300"/>
        <w:jc w:val="both"/>
        <w:rPr>
          <w:rFonts w:eastAsia="Calibri" w:cstheme="minorHAnsi"/>
          <w:color w:val="FF0000"/>
          <w:sz w:val="24"/>
          <w:szCs w:val="24"/>
        </w:rPr>
      </w:pPr>
    </w:p>
    <w:sectPr w:rsidR="00A10420" w:rsidRPr="00EB227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0B65" w14:textId="77777777" w:rsidR="003455F4" w:rsidRDefault="003455F4" w:rsidP="0079332C">
      <w:pPr>
        <w:spacing w:after="0" w:line="240" w:lineRule="auto"/>
      </w:pPr>
      <w:r>
        <w:separator/>
      </w:r>
    </w:p>
  </w:endnote>
  <w:endnote w:type="continuationSeparator" w:id="0">
    <w:p w14:paraId="6925ABD5" w14:textId="77777777" w:rsidR="003455F4" w:rsidRDefault="003455F4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D67" w14:textId="56E41AC4" w:rsidR="00454B41" w:rsidRPr="00186F2A" w:rsidRDefault="00752608">
    <w:pPr>
      <w:pStyle w:val="Rodap"/>
      <w:rPr>
        <w:color w:val="FF0000"/>
      </w:rPr>
    </w:pPr>
    <w:r w:rsidRPr="00820957">
      <w:rPr>
        <w:rFonts w:ascii="Calibri" w:hAnsi="Calibri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C7D5A29" wp14:editId="77E097A8">
          <wp:simplePos x="0" y="0"/>
          <wp:positionH relativeFrom="column">
            <wp:posOffset>-597807</wp:posOffset>
          </wp:positionH>
          <wp:positionV relativeFrom="paragraph">
            <wp:posOffset>-197188</wp:posOffset>
          </wp:positionV>
          <wp:extent cx="685800" cy="654050"/>
          <wp:effectExtent l="0" t="0" r="0" b="0"/>
          <wp:wrapSquare wrapText="right"/>
          <wp:docPr id="3" name="Imagem 3" descr="Imagens 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ns 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DB82" w14:textId="77777777" w:rsidR="003455F4" w:rsidRDefault="003455F4" w:rsidP="0079332C">
      <w:pPr>
        <w:spacing w:after="0" w:line="240" w:lineRule="auto"/>
      </w:pPr>
      <w:r>
        <w:separator/>
      </w:r>
    </w:p>
  </w:footnote>
  <w:footnote w:type="continuationSeparator" w:id="0">
    <w:p w14:paraId="4571256F" w14:textId="77777777" w:rsidR="003455F4" w:rsidRDefault="003455F4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D2F33D4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521EA" wp14:editId="264D2358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74C7C"/>
    <w:multiLevelType w:val="multilevel"/>
    <w:tmpl w:val="D30E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04B75"/>
    <w:multiLevelType w:val="multilevel"/>
    <w:tmpl w:val="0168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D3CB6"/>
    <w:multiLevelType w:val="hybridMultilevel"/>
    <w:tmpl w:val="858A70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967B5"/>
    <w:multiLevelType w:val="multilevel"/>
    <w:tmpl w:val="B692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114400">
    <w:abstractNumId w:val="2"/>
  </w:num>
  <w:num w:numId="4" w16cid:durableId="2145387575">
    <w:abstractNumId w:val="5"/>
  </w:num>
  <w:num w:numId="5" w16cid:durableId="510800393">
    <w:abstractNumId w:val="4"/>
  </w:num>
  <w:num w:numId="6" w16cid:durableId="563179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86F66"/>
    <w:rsid w:val="0016301B"/>
    <w:rsid w:val="00186F2A"/>
    <w:rsid w:val="001C0148"/>
    <w:rsid w:val="001C03C9"/>
    <w:rsid w:val="00296E47"/>
    <w:rsid w:val="00331E81"/>
    <w:rsid w:val="003455F4"/>
    <w:rsid w:val="0035356E"/>
    <w:rsid w:val="00387CF7"/>
    <w:rsid w:val="00391E26"/>
    <w:rsid w:val="00423B6D"/>
    <w:rsid w:val="00432CFB"/>
    <w:rsid w:val="00454B41"/>
    <w:rsid w:val="00462391"/>
    <w:rsid w:val="004F2E71"/>
    <w:rsid w:val="004F529F"/>
    <w:rsid w:val="00514160"/>
    <w:rsid w:val="005B45D8"/>
    <w:rsid w:val="005E4E98"/>
    <w:rsid w:val="00606C38"/>
    <w:rsid w:val="00656341"/>
    <w:rsid w:val="006D65F4"/>
    <w:rsid w:val="00734ADA"/>
    <w:rsid w:val="00752608"/>
    <w:rsid w:val="0079332C"/>
    <w:rsid w:val="007E2A46"/>
    <w:rsid w:val="00821B75"/>
    <w:rsid w:val="00841058"/>
    <w:rsid w:val="00864C58"/>
    <w:rsid w:val="008A222F"/>
    <w:rsid w:val="008D7585"/>
    <w:rsid w:val="008E2267"/>
    <w:rsid w:val="009B6E34"/>
    <w:rsid w:val="009D3087"/>
    <w:rsid w:val="009F2099"/>
    <w:rsid w:val="00A10420"/>
    <w:rsid w:val="00AD058E"/>
    <w:rsid w:val="00B232AC"/>
    <w:rsid w:val="00B46692"/>
    <w:rsid w:val="00C85393"/>
    <w:rsid w:val="00CB5199"/>
    <w:rsid w:val="00CD2BA6"/>
    <w:rsid w:val="00D22706"/>
    <w:rsid w:val="00D75567"/>
    <w:rsid w:val="00D84AAA"/>
    <w:rsid w:val="00D86B1A"/>
    <w:rsid w:val="00DB18BA"/>
    <w:rsid w:val="00DF5022"/>
    <w:rsid w:val="00E66CA0"/>
    <w:rsid w:val="00EB227F"/>
    <w:rsid w:val="00ED2DA4"/>
    <w:rsid w:val="00EE6EA8"/>
    <w:rsid w:val="00FE4172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NormalWeb">
    <w:name w:val="Normal (Web)"/>
    <w:basedOn w:val="Normal"/>
    <w:uiPriority w:val="99"/>
    <w:unhideWhenUsed/>
    <w:rsid w:val="009F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8D883F2-C325-4E55-AAFB-2C4814FCF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Michele Isensee</cp:lastModifiedBy>
  <cp:revision>16</cp:revision>
  <dcterms:created xsi:type="dcterms:W3CDTF">2024-10-01T10:53:00Z</dcterms:created>
  <dcterms:modified xsi:type="dcterms:W3CDTF">2025-11-28T08:34:00Z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