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4D87D" w14:textId="23FEC044" w:rsidR="005460E8" w:rsidRPr="001268BB" w:rsidRDefault="005460E8" w:rsidP="005460E8">
      <w:pPr>
        <w:pStyle w:val="Default"/>
        <w:jc w:val="center"/>
        <w:rPr>
          <w:rFonts w:ascii="Times New Roman" w:hAnsi="Times New Roman" w:cs="Times New Roman"/>
          <w:b/>
          <w:bCs/>
          <w:lang w:eastAsia="pt-BR"/>
        </w:rPr>
      </w:pPr>
      <w:r w:rsidRPr="001268BB">
        <w:rPr>
          <w:rFonts w:ascii="Times New Roman" w:hAnsi="Times New Roman" w:cs="Times New Roman"/>
          <w:b/>
          <w:bCs/>
          <w:lang w:eastAsia="pt-BR"/>
        </w:rPr>
        <w:t>EXTRATO DE PUBLICAÇÃO</w:t>
      </w:r>
    </w:p>
    <w:p w14:paraId="499447F1" w14:textId="2FD33B67" w:rsidR="005460E8" w:rsidRPr="001268BB" w:rsidRDefault="005460E8" w:rsidP="005460E8">
      <w:pPr>
        <w:pStyle w:val="Default"/>
        <w:jc w:val="center"/>
        <w:rPr>
          <w:rFonts w:ascii="Times New Roman" w:hAnsi="Times New Roman" w:cs="Times New Roman"/>
          <w:b/>
          <w:bCs/>
          <w:lang w:eastAsia="pt-BR"/>
        </w:rPr>
      </w:pPr>
      <w:r w:rsidRPr="001268BB">
        <w:rPr>
          <w:rFonts w:ascii="Times New Roman" w:hAnsi="Times New Roman" w:cs="Times New Roman"/>
          <w:b/>
          <w:bCs/>
          <w:lang w:eastAsia="pt-BR"/>
        </w:rPr>
        <w:t xml:space="preserve">ACORDO DE COOPERAÇÃO TÉCNICA Nº </w:t>
      </w:r>
      <w:r w:rsidR="00521B1E" w:rsidRPr="001268BB">
        <w:rPr>
          <w:rFonts w:ascii="Times New Roman" w:hAnsi="Times New Roman" w:cs="Times New Roman"/>
          <w:b/>
          <w:bCs/>
          <w:lang w:eastAsia="pt-BR"/>
        </w:rPr>
        <w:t>00</w:t>
      </w:r>
      <w:r w:rsidR="00877B78">
        <w:rPr>
          <w:rFonts w:ascii="Times New Roman" w:hAnsi="Times New Roman" w:cs="Times New Roman"/>
          <w:b/>
          <w:bCs/>
          <w:lang w:eastAsia="pt-BR"/>
        </w:rPr>
        <w:t>3</w:t>
      </w:r>
      <w:r w:rsidRPr="001268BB">
        <w:rPr>
          <w:rFonts w:ascii="Times New Roman" w:hAnsi="Times New Roman" w:cs="Times New Roman"/>
          <w:b/>
          <w:bCs/>
          <w:lang w:eastAsia="pt-BR"/>
        </w:rPr>
        <w:t>/2025</w:t>
      </w:r>
    </w:p>
    <w:p w14:paraId="0C005403" w14:textId="77777777" w:rsidR="00877B78" w:rsidRDefault="00877B78" w:rsidP="00877B78">
      <w:pPr>
        <w:jc w:val="both"/>
        <w:rPr>
          <w:rFonts w:eastAsia="Arial"/>
          <w:color w:val="000000" w:themeColor="text1"/>
          <w:szCs w:val="24"/>
        </w:rPr>
      </w:pPr>
    </w:p>
    <w:p w14:paraId="5898C8E8" w14:textId="04EAB872" w:rsidR="005460E8" w:rsidRPr="001268BB" w:rsidRDefault="00877B78" w:rsidP="00877B78">
      <w:pPr>
        <w:jc w:val="both"/>
        <w:rPr>
          <w:rFonts w:ascii="Times New Roman" w:hAnsi="Times New Roman"/>
          <w:lang w:eastAsia="pt-BR"/>
        </w:rPr>
      </w:pPr>
      <w:r w:rsidRPr="00877B78">
        <w:rPr>
          <w:rFonts w:eastAsia="Arial"/>
          <w:b/>
          <w:bCs/>
          <w:color w:val="000000" w:themeColor="text1"/>
          <w:szCs w:val="24"/>
        </w:rPr>
        <w:t>PREFEITURA MUNICIPAL DE POUSO ALTO.</w:t>
      </w:r>
      <w:r>
        <w:rPr>
          <w:rFonts w:eastAsia="Arial"/>
          <w:color w:val="000000" w:themeColor="text1"/>
          <w:szCs w:val="24"/>
        </w:rPr>
        <w:t xml:space="preserve"> </w:t>
      </w:r>
      <w:r w:rsidRPr="006A4A59">
        <w:rPr>
          <w:rFonts w:eastAsia="Arial"/>
          <w:color w:val="000000" w:themeColor="text1"/>
          <w:szCs w:val="24"/>
        </w:rPr>
        <w:t>Torna público que foi celebrado Acordo de Cooperação Técnica nº 0</w:t>
      </w:r>
      <w:r>
        <w:rPr>
          <w:rFonts w:eastAsia="Arial"/>
          <w:color w:val="000000" w:themeColor="text1"/>
          <w:szCs w:val="24"/>
        </w:rPr>
        <w:t>3</w:t>
      </w:r>
      <w:r w:rsidRPr="006A4A59">
        <w:rPr>
          <w:rFonts w:eastAsia="Arial"/>
          <w:color w:val="000000" w:themeColor="text1"/>
          <w:szCs w:val="24"/>
        </w:rPr>
        <w:t xml:space="preserve">/2025 entre o Município de Pouso Alto e </w:t>
      </w:r>
      <w:r>
        <w:rPr>
          <w:rFonts w:eastAsia="Arial"/>
          <w:color w:val="000000" w:themeColor="text1"/>
          <w:szCs w:val="24"/>
        </w:rPr>
        <w:t>E</w:t>
      </w:r>
      <w:r w:rsidRPr="006A4A59">
        <w:rPr>
          <w:color w:val="000000" w:themeColor="text1"/>
          <w:szCs w:val="24"/>
        </w:rPr>
        <w:t xml:space="preserve">scola de </w:t>
      </w:r>
      <w:r>
        <w:rPr>
          <w:color w:val="000000" w:themeColor="text1"/>
          <w:szCs w:val="24"/>
        </w:rPr>
        <w:t>T</w:t>
      </w:r>
      <w:r w:rsidRPr="006A4A59">
        <w:rPr>
          <w:color w:val="000000" w:themeColor="text1"/>
          <w:szCs w:val="24"/>
        </w:rPr>
        <w:t xml:space="preserve">reinamentos de </w:t>
      </w:r>
      <w:r>
        <w:rPr>
          <w:color w:val="000000" w:themeColor="text1"/>
          <w:szCs w:val="24"/>
        </w:rPr>
        <w:t>M</w:t>
      </w:r>
      <w:r w:rsidRPr="006A4A59">
        <w:rPr>
          <w:color w:val="000000" w:themeColor="text1"/>
          <w:szCs w:val="24"/>
        </w:rPr>
        <w:t xml:space="preserve">issionários – </w:t>
      </w:r>
      <w:r>
        <w:rPr>
          <w:color w:val="000000" w:themeColor="text1"/>
          <w:szCs w:val="24"/>
        </w:rPr>
        <w:t>ETM</w:t>
      </w:r>
      <w:r w:rsidRPr="006A4A59">
        <w:rPr>
          <w:color w:val="000000" w:themeColor="text1"/>
          <w:szCs w:val="24"/>
        </w:rPr>
        <w:t xml:space="preserve"> – </w:t>
      </w:r>
      <w:r>
        <w:rPr>
          <w:color w:val="000000" w:themeColor="text1"/>
          <w:szCs w:val="24"/>
        </w:rPr>
        <w:t>C</w:t>
      </w:r>
      <w:r w:rsidRPr="006A4A59">
        <w:rPr>
          <w:color w:val="000000" w:themeColor="text1"/>
          <w:szCs w:val="24"/>
        </w:rPr>
        <w:t xml:space="preserve">omunidade </w:t>
      </w:r>
      <w:r>
        <w:rPr>
          <w:color w:val="000000" w:themeColor="text1"/>
          <w:szCs w:val="24"/>
        </w:rPr>
        <w:t>T</w:t>
      </w:r>
      <w:r w:rsidRPr="006A4A59">
        <w:rPr>
          <w:color w:val="000000" w:themeColor="text1"/>
          <w:szCs w:val="24"/>
        </w:rPr>
        <w:t>erap</w:t>
      </w:r>
      <w:r>
        <w:rPr>
          <w:color w:val="000000" w:themeColor="text1"/>
          <w:szCs w:val="24"/>
        </w:rPr>
        <w:t>ê</w:t>
      </w:r>
      <w:r w:rsidRPr="006A4A59">
        <w:rPr>
          <w:color w:val="000000" w:themeColor="text1"/>
          <w:szCs w:val="24"/>
        </w:rPr>
        <w:t xml:space="preserve">utica </w:t>
      </w:r>
      <w:r>
        <w:rPr>
          <w:color w:val="000000" w:themeColor="text1"/>
          <w:szCs w:val="24"/>
        </w:rPr>
        <w:t>E.T.M.</w:t>
      </w:r>
      <w:r w:rsidRPr="006A4A59">
        <w:rPr>
          <w:color w:val="000000" w:themeColor="text1"/>
          <w:szCs w:val="24"/>
        </w:rPr>
        <w:t>. CNPJ n° 09.405.431/0001-02, com sede a Rodovia BR 354. Km 733, Bairro Boa Vista, Pouso Alto, MG, CEP: 37.468-000</w:t>
      </w:r>
      <w:r w:rsidRPr="006A4A59">
        <w:rPr>
          <w:rFonts w:eastAsia="Arial"/>
          <w:color w:val="000000" w:themeColor="text1"/>
          <w:szCs w:val="24"/>
        </w:rPr>
        <w:t xml:space="preserve">, </w:t>
      </w:r>
      <w:r>
        <w:rPr>
          <w:rFonts w:eastAsia="Arial"/>
          <w:color w:val="000000" w:themeColor="text1"/>
          <w:szCs w:val="24"/>
        </w:rPr>
        <w:t xml:space="preserve">cujo </w:t>
      </w:r>
      <w:r w:rsidRPr="006A4A59">
        <w:rPr>
          <w:rFonts w:eastAsia="Arial"/>
          <w:color w:val="000000" w:themeColor="text1"/>
          <w:szCs w:val="24"/>
        </w:rPr>
        <w:t>objeto</w:t>
      </w:r>
      <w:r>
        <w:rPr>
          <w:rFonts w:eastAsia="Arial"/>
          <w:color w:val="000000" w:themeColor="text1"/>
          <w:szCs w:val="24"/>
        </w:rPr>
        <w:t xml:space="preserve"> é</w:t>
      </w:r>
      <w:r w:rsidRPr="006A4A59">
        <w:rPr>
          <w:rFonts w:eastAsia="Arial"/>
          <w:color w:val="000000" w:themeColor="text1"/>
          <w:szCs w:val="24"/>
        </w:rPr>
        <w:t xml:space="preserve"> a oferta e o </w:t>
      </w:r>
      <w:r w:rsidRPr="006A4A59">
        <w:rPr>
          <w:color w:val="000000" w:themeColor="text1"/>
          <w:szCs w:val="24"/>
        </w:rPr>
        <w:t>atendimento, de forma gratuita, com regime de acolhimento na modalidade de comunidade terapêutica, 10 (dez) vagas para dependentes químicos, do sexo masculino, com idade entre 18 e 59 anos, encaminhados e acompanhados pela Secretaria Municipal de Saúde de Pouso Alto.</w:t>
      </w:r>
      <w:r>
        <w:rPr>
          <w:color w:val="000000" w:themeColor="text1"/>
          <w:szCs w:val="24"/>
        </w:rPr>
        <w:t xml:space="preserve"> </w:t>
      </w:r>
      <w:r w:rsidRPr="006A4A59">
        <w:rPr>
          <w:color w:val="000000" w:themeColor="text1"/>
          <w:szCs w:val="24"/>
        </w:rPr>
        <w:t xml:space="preserve">O presente instrumento tem sua vigência entre </w:t>
      </w:r>
      <w:r>
        <w:rPr>
          <w:color w:val="000000" w:themeColor="text1"/>
          <w:szCs w:val="24"/>
        </w:rPr>
        <w:t xml:space="preserve">19 de dezembro de 2025 a 31 de dezembro de 2026. </w:t>
      </w:r>
      <w:r>
        <w:rPr>
          <w:color w:val="000000" w:themeColor="text1"/>
          <w:szCs w:val="24"/>
        </w:rPr>
        <w:t>Pouso Alto</w:t>
      </w:r>
      <w:r>
        <w:rPr>
          <w:color w:val="000000" w:themeColor="text1"/>
          <w:szCs w:val="24"/>
        </w:rPr>
        <w:t>, 19</w:t>
      </w:r>
      <w:r>
        <w:rPr>
          <w:color w:val="000000" w:themeColor="text1"/>
          <w:szCs w:val="24"/>
        </w:rPr>
        <w:t xml:space="preserve"> de dezembro de 2025</w:t>
      </w:r>
      <w:r w:rsidRPr="006A4A59">
        <w:rPr>
          <w:rFonts w:eastAsia="Arial"/>
          <w:color w:val="000000" w:themeColor="text1"/>
          <w:szCs w:val="24"/>
        </w:rPr>
        <w:t>.</w:t>
      </w:r>
      <w:r>
        <w:rPr>
          <w:rFonts w:eastAsia="Arial"/>
          <w:color w:val="000000" w:themeColor="text1"/>
          <w:szCs w:val="24"/>
        </w:rPr>
        <w:t xml:space="preserve"> Raulysson Magella Mancilha Júnior – Prefeito Municipal. Vinícius Tavares Martins, pela Comunidade Terapêutica E.T.M.</w:t>
      </w:r>
      <w:r>
        <w:rPr>
          <w:rFonts w:eastAsia="Arial"/>
          <w:color w:val="000000" w:themeColor="text1"/>
          <w:szCs w:val="24"/>
        </w:rPr>
        <w:t xml:space="preserve"> </w:t>
      </w:r>
      <w:r w:rsidR="00ED748D" w:rsidRPr="001268BB">
        <w:rPr>
          <w:rFonts w:ascii="Times New Roman" w:hAnsi="Times New Roman"/>
          <w:lang w:eastAsia="pt-BR"/>
        </w:rPr>
        <w:t>Pouso Alto</w:t>
      </w:r>
      <w:r w:rsidR="00521B1E" w:rsidRPr="001268BB">
        <w:rPr>
          <w:rFonts w:ascii="Times New Roman" w:hAnsi="Times New Roman"/>
          <w:lang w:eastAsia="pt-BR"/>
        </w:rPr>
        <w:t xml:space="preserve">, </w:t>
      </w:r>
      <w:r w:rsidR="00196578">
        <w:rPr>
          <w:rFonts w:ascii="Times New Roman" w:hAnsi="Times New Roman"/>
          <w:lang w:eastAsia="pt-BR"/>
        </w:rPr>
        <w:t>1</w:t>
      </w:r>
      <w:r>
        <w:rPr>
          <w:rFonts w:ascii="Times New Roman" w:hAnsi="Times New Roman"/>
          <w:lang w:eastAsia="pt-BR"/>
        </w:rPr>
        <w:t>9</w:t>
      </w:r>
      <w:r w:rsidR="00521B1E" w:rsidRPr="001268BB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dezembro</w:t>
      </w:r>
      <w:r w:rsidR="00521B1E" w:rsidRPr="001268BB">
        <w:rPr>
          <w:rFonts w:ascii="Times New Roman" w:hAnsi="Times New Roman"/>
          <w:lang w:eastAsia="pt-BR"/>
        </w:rPr>
        <w:t xml:space="preserve"> de 2025.</w:t>
      </w:r>
    </w:p>
    <w:p w14:paraId="3986D54A" w14:textId="77777777" w:rsidR="005460E8" w:rsidRDefault="005460E8" w:rsidP="005460E8">
      <w:pPr>
        <w:pStyle w:val="Default"/>
        <w:spacing w:line="360" w:lineRule="auto"/>
        <w:jc w:val="right"/>
        <w:rPr>
          <w:rFonts w:ascii="Times New Roman" w:hAnsi="Times New Roman" w:cs="Times New Roman"/>
          <w:i/>
          <w:iCs/>
          <w:lang w:eastAsia="pt-BR"/>
        </w:rPr>
      </w:pPr>
    </w:p>
    <w:p w14:paraId="375900E9" w14:textId="77777777" w:rsidR="001268BB" w:rsidRPr="001268BB" w:rsidRDefault="001268BB" w:rsidP="005460E8">
      <w:pPr>
        <w:pStyle w:val="Default"/>
        <w:spacing w:line="360" w:lineRule="auto"/>
        <w:jc w:val="right"/>
        <w:rPr>
          <w:rFonts w:ascii="Times New Roman" w:hAnsi="Times New Roman" w:cs="Times New Roman"/>
          <w:i/>
          <w:iCs/>
          <w:lang w:eastAsia="pt-BR"/>
        </w:rPr>
      </w:pPr>
    </w:p>
    <w:p w14:paraId="23EF5890" w14:textId="731C74C5" w:rsidR="00EF5E2D" w:rsidRPr="001268BB" w:rsidRDefault="00EF5E2D" w:rsidP="005460E8">
      <w:pPr>
        <w:pStyle w:val="Default"/>
        <w:rPr>
          <w:rFonts w:ascii="Times New Roman" w:hAnsi="Times New Roman" w:cs="Times New Roman"/>
          <w:b/>
          <w:bCs/>
        </w:rPr>
      </w:pPr>
    </w:p>
    <w:sectPr w:rsidR="00EF5E2D" w:rsidRPr="001268BB" w:rsidSect="00C47352">
      <w:headerReference w:type="default" r:id="rId8"/>
      <w:pgSz w:w="11906" w:h="16838"/>
      <w:pgMar w:top="292" w:right="1701" w:bottom="567" w:left="1701" w:header="83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6B911" w14:textId="77777777" w:rsidR="00AC75DA" w:rsidRDefault="00AC75DA" w:rsidP="002A5D63">
      <w:pPr>
        <w:spacing w:after="0" w:line="240" w:lineRule="auto"/>
      </w:pPr>
      <w:r>
        <w:separator/>
      </w:r>
    </w:p>
  </w:endnote>
  <w:endnote w:type="continuationSeparator" w:id="0">
    <w:p w14:paraId="75471634" w14:textId="77777777" w:rsidR="00AC75DA" w:rsidRDefault="00AC75DA" w:rsidP="002A5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D2FED" w14:textId="77777777" w:rsidR="00AC75DA" w:rsidRDefault="00AC75DA" w:rsidP="002A5D63">
      <w:pPr>
        <w:spacing w:after="0" w:line="240" w:lineRule="auto"/>
      </w:pPr>
      <w:r>
        <w:separator/>
      </w:r>
    </w:p>
  </w:footnote>
  <w:footnote w:type="continuationSeparator" w:id="0">
    <w:p w14:paraId="657344E7" w14:textId="77777777" w:rsidR="00AC75DA" w:rsidRDefault="00AC75DA" w:rsidP="002A5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77353" w14:textId="48AAE311" w:rsidR="00C47352" w:rsidRPr="00C47352" w:rsidRDefault="00C47352" w:rsidP="00C47352">
    <w:pPr>
      <w:spacing w:after="0"/>
      <w:jc w:val="center"/>
      <w:rPr>
        <w:rFonts w:ascii="Times New Roman" w:hAnsi="Times New Roman"/>
        <w:szCs w:val="24"/>
      </w:rPr>
    </w:pPr>
    <w:bookmarkStart w:id="0" w:name="_Hlk134795559"/>
    <w:r w:rsidRPr="00C47352">
      <w:rPr>
        <w:rFonts w:ascii="Times New Roman" w:hAnsi="Times New Roman"/>
        <w:noProof/>
      </w:rPr>
      <w:drawing>
        <wp:anchor distT="0" distB="0" distL="114300" distR="114300" simplePos="0" relativeHeight="251659264" behindDoc="1" locked="0" layoutInCell="1" allowOverlap="1" wp14:anchorId="2251EE80" wp14:editId="3E045E85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763270" cy="866140"/>
          <wp:effectExtent l="0" t="0" r="0" b="0"/>
          <wp:wrapNone/>
          <wp:docPr id="1645713113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7352">
      <w:rPr>
        <w:rFonts w:ascii="Times New Roman" w:hAnsi="Times New Roman"/>
        <w:szCs w:val="24"/>
      </w:rPr>
      <w:t>PREFEITURA MUNICIPAL DE POUSO ALTO</w:t>
    </w:r>
  </w:p>
  <w:p w14:paraId="3650144A" w14:textId="77777777" w:rsidR="00C47352" w:rsidRPr="00C47352" w:rsidRDefault="00C47352" w:rsidP="00C47352">
    <w:pPr>
      <w:spacing w:after="0"/>
      <w:jc w:val="center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>Rua Barão de Pouso Alto, nº 164.</w:t>
    </w:r>
  </w:p>
  <w:p w14:paraId="39272C41" w14:textId="77777777" w:rsidR="00C47352" w:rsidRPr="00C47352" w:rsidRDefault="00C47352" w:rsidP="00C47352">
    <w:pPr>
      <w:tabs>
        <w:tab w:val="center" w:pos="4660"/>
        <w:tab w:val="left" w:pos="8592"/>
      </w:tabs>
      <w:spacing w:after="0"/>
      <w:jc w:val="center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>CEP: 37468-000 – POUSO ALTO – MINAS GERAIS</w:t>
    </w:r>
  </w:p>
  <w:p w14:paraId="2ED99D7E" w14:textId="77777777" w:rsidR="00C47352" w:rsidRPr="00C47352" w:rsidRDefault="00C47352" w:rsidP="00C47352">
    <w:pPr>
      <w:tabs>
        <w:tab w:val="left" w:pos="1572"/>
        <w:tab w:val="center" w:pos="4535"/>
        <w:tab w:val="left" w:pos="7428"/>
        <w:tab w:val="left" w:pos="8400"/>
        <w:tab w:val="right" w:pos="9074"/>
      </w:tabs>
      <w:spacing w:after="0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ab/>
    </w:r>
    <w:r w:rsidRPr="00C47352">
      <w:rPr>
        <w:rFonts w:ascii="Times New Roman" w:hAnsi="Times New Roman"/>
        <w:sz w:val="20"/>
      </w:rPr>
      <w:tab/>
      <w:t>Telefone: (35) 3364.1206</w:t>
    </w:r>
  </w:p>
  <w:p w14:paraId="6D7BC97B" w14:textId="77777777" w:rsidR="00C47352" w:rsidRPr="00C47352" w:rsidRDefault="00C47352" w:rsidP="00C47352">
    <w:pPr>
      <w:spacing w:after="0"/>
      <w:jc w:val="center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>e-mail: gabinete@pousoalto.mg.gov.br</w:t>
    </w:r>
  </w:p>
  <w:bookmarkEnd w:id="0"/>
  <w:p w14:paraId="6F10CB5B" w14:textId="5341E744" w:rsidR="00771A04" w:rsidRDefault="00771A04" w:rsidP="00EF37B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E5EDD"/>
    <w:multiLevelType w:val="hybridMultilevel"/>
    <w:tmpl w:val="02968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36DE"/>
    <w:multiLevelType w:val="multilevel"/>
    <w:tmpl w:val="D33C4E9C"/>
    <w:lvl w:ilvl="0">
      <w:start w:val="1"/>
      <w:numFmt w:val="lowerLetter"/>
      <w:lvlText w:val="%1)"/>
      <w:lvlJc w:val="left"/>
      <w:pPr>
        <w:ind w:left="1392" w:hanging="1392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7" w:hanging="16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7" w:hanging="23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7" w:hanging="30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7" w:hanging="38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7" w:hanging="45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7" w:hanging="5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7" w:hanging="59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7" w:hanging="66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05BB121D"/>
    <w:multiLevelType w:val="hybridMultilevel"/>
    <w:tmpl w:val="36DC0BD6"/>
    <w:lvl w:ilvl="0" w:tplc="1BE45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E69CA"/>
    <w:multiLevelType w:val="hybridMultilevel"/>
    <w:tmpl w:val="88FEFD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171BF"/>
    <w:multiLevelType w:val="multilevel"/>
    <w:tmpl w:val="131EE5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927A03"/>
    <w:multiLevelType w:val="hybridMultilevel"/>
    <w:tmpl w:val="EB32A2FA"/>
    <w:lvl w:ilvl="0" w:tplc="FFFFFFFF">
      <w:start w:val="1"/>
      <w:numFmt w:val="bullet"/>
      <w:pStyle w:val="Padro"/>
      <w:lvlText w:val=""/>
      <w:lvlJc w:val="left"/>
      <w:pPr>
        <w:tabs>
          <w:tab w:val="num" w:pos="4396"/>
        </w:tabs>
        <w:ind w:left="4396" w:hanging="284"/>
      </w:pPr>
      <w:rPr>
        <w:rFonts w:ascii="Wingdings" w:hAnsi="Wingdings" w:hint="default"/>
        <w:b w:val="0"/>
        <w:i w:val="0"/>
        <w:color w:val="0000FF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5552"/>
        </w:tabs>
        <w:ind w:left="555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6272"/>
        </w:tabs>
        <w:ind w:left="627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6992"/>
        </w:tabs>
        <w:ind w:left="699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7712"/>
        </w:tabs>
        <w:ind w:left="771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8432"/>
        </w:tabs>
        <w:ind w:left="8432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9152"/>
        </w:tabs>
        <w:ind w:left="915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9872"/>
        </w:tabs>
        <w:ind w:left="987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10592"/>
        </w:tabs>
        <w:ind w:left="10592" w:hanging="360"/>
      </w:pPr>
      <w:rPr>
        <w:rFonts w:ascii="Wingdings" w:hAnsi="Wingdings" w:hint="default"/>
      </w:rPr>
    </w:lvl>
  </w:abstractNum>
  <w:abstractNum w:abstractNumId="6" w15:restartNumberingAfterBreak="0">
    <w:nsid w:val="0FE164AD"/>
    <w:multiLevelType w:val="multilevel"/>
    <w:tmpl w:val="22E2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E458B4"/>
    <w:multiLevelType w:val="hybridMultilevel"/>
    <w:tmpl w:val="071E69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3547B"/>
    <w:multiLevelType w:val="hybridMultilevel"/>
    <w:tmpl w:val="8F02E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45909"/>
    <w:multiLevelType w:val="multilevel"/>
    <w:tmpl w:val="D3B214CE"/>
    <w:lvl w:ilvl="0">
      <w:start w:val="1"/>
      <w:numFmt w:val="decimal"/>
      <w:lvlText w:val="%1."/>
      <w:lvlJc w:val="left"/>
      <w:pPr>
        <w:ind w:left="983" w:hanging="360"/>
      </w:pPr>
    </w:lvl>
    <w:lvl w:ilvl="1">
      <w:start w:val="1"/>
      <w:numFmt w:val="decimal"/>
      <w:lvlText w:val="%1.%2."/>
      <w:lvlJc w:val="left"/>
      <w:pPr>
        <w:ind w:left="1043" w:hanging="420"/>
      </w:pPr>
    </w:lvl>
    <w:lvl w:ilvl="2">
      <w:start w:val="1"/>
      <w:numFmt w:val="decimal"/>
      <w:lvlText w:val="%1.%2.%3."/>
      <w:lvlJc w:val="left"/>
      <w:pPr>
        <w:ind w:left="1343" w:hanging="719"/>
      </w:pPr>
    </w:lvl>
    <w:lvl w:ilvl="3">
      <w:start w:val="1"/>
      <w:numFmt w:val="decimal"/>
      <w:lvlText w:val="%1.%2.%3.%4."/>
      <w:lvlJc w:val="left"/>
      <w:pPr>
        <w:ind w:left="1343" w:hanging="719"/>
      </w:pPr>
    </w:lvl>
    <w:lvl w:ilvl="4">
      <w:start w:val="1"/>
      <w:numFmt w:val="decimal"/>
      <w:lvlText w:val="%1.%2.%3.%4.%5."/>
      <w:lvlJc w:val="left"/>
      <w:pPr>
        <w:ind w:left="1703" w:hanging="1080"/>
      </w:pPr>
    </w:lvl>
    <w:lvl w:ilvl="5">
      <w:start w:val="1"/>
      <w:numFmt w:val="decimal"/>
      <w:lvlText w:val="%1.%2.%3.%4.%5.%6."/>
      <w:lvlJc w:val="left"/>
      <w:pPr>
        <w:ind w:left="1703" w:hanging="1080"/>
      </w:pPr>
    </w:lvl>
    <w:lvl w:ilvl="6">
      <w:start w:val="1"/>
      <w:numFmt w:val="decimal"/>
      <w:lvlText w:val="%1.%2.%3.%4.%5.%6.%7."/>
      <w:lvlJc w:val="left"/>
      <w:pPr>
        <w:ind w:left="2063" w:hanging="1440"/>
      </w:pPr>
    </w:lvl>
    <w:lvl w:ilvl="7">
      <w:start w:val="1"/>
      <w:numFmt w:val="decimal"/>
      <w:lvlText w:val="%1.%2.%3.%4.%5.%6.%7.%8."/>
      <w:lvlJc w:val="left"/>
      <w:pPr>
        <w:ind w:left="2063" w:hanging="1440"/>
      </w:pPr>
    </w:lvl>
    <w:lvl w:ilvl="8">
      <w:start w:val="1"/>
      <w:numFmt w:val="decimal"/>
      <w:lvlText w:val="%1.%2.%3.%4.%5.%6.%7.%8.%9."/>
      <w:lvlJc w:val="left"/>
      <w:pPr>
        <w:ind w:left="2423" w:hanging="1800"/>
      </w:pPr>
    </w:lvl>
  </w:abstractNum>
  <w:abstractNum w:abstractNumId="10" w15:restartNumberingAfterBreak="0">
    <w:nsid w:val="20260957"/>
    <w:multiLevelType w:val="multilevel"/>
    <w:tmpl w:val="0416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1" w15:restartNumberingAfterBreak="0">
    <w:nsid w:val="3D91233B"/>
    <w:multiLevelType w:val="hybridMultilevel"/>
    <w:tmpl w:val="A39287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710CC"/>
    <w:multiLevelType w:val="multilevel"/>
    <w:tmpl w:val="45C0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5410BF"/>
    <w:multiLevelType w:val="multilevel"/>
    <w:tmpl w:val="76F285DE"/>
    <w:lvl w:ilvl="0">
      <w:start w:val="1"/>
      <w:numFmt w:val="lowerLetter"/>
      <w:lvlText w:val="%1)"/>
      <w:lvlJc w:val="left"/>
      <w:pPr>
        <w:ind w:left="1560" w:hanging="1560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 w15:restartNumberingAfterBreak="0">
    <w:nsid w:val="48552971"/>
    <w:multiLevelType w:val="multilevel"/>
    <w:tmpl w:val="005AD4B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0EC3724"/>
    <w:multiLevelType w:val="hybridMultilevel"/>
    <w:tmpl w:val="2304C7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321583E"/>
    <w:multiLevelType w:val="multilevel"/>
    <w:tmpl w:val="F07C588E"/>
    <w:lvl w:ilvl="0">
      <w:start w:val="1"/>
      <w:numFmt w:val="lowerLetter"/>
      <w:lvlText w:val="%1)"/>
      <w:lvlJc w:val="left"/>
      <w:pPr>
        <w:ind w:left="1844" w:hanging="1844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072" w:hanging="20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92" w:hanging="27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12" w:hanging="35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32" w:hanging="42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52" w:hanging="49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72" w:hanging="56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92" w:hanging="63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12" w:hanging="71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56984CCD"/>
    <w:multiLevelType w:val="hybridMultilevel"/>
    <w:tmpl w:val="33222B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132C1"/>
    <w:multiLevelType w:val="multilevel"/>
    <w:tmpl w:val="09123D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00B4D80"/>
    <w:multiLevelType w:val="multilevel"/>
    <w:tmpl w:val="CEAE62E4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8"/>
      <w:numFmt w:val="decimal"/>
      <w:lvlText w:val="%1.%2."/>
      <w:lvlJc w:val="left"/>
      <w:pPr>
        <w:ind w:left="1119" w:hanging="111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 w15:restartNumberingAfterBreak="0">
    <w:nsid w:val="62550FB3"/>
    <w:multiLevelType w:val="hybridMultilevel"/>
    <w:tmpl w:val="4726DB3A"/>
    <w:lvl w:ilvl="0" w:tplc="F2C2A1B0">
      <w:start w:val="1"/>
      <w:numFmt w:val="bullet"/>
      <w:pStyle w:val="PargrafodaLista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62773FE4"/>
    <w:multiLevelType w:val="multilevel"/>
    <w:tmpl w:val="8272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C7150C"/>
    <w:multiLevelType w:val="multilevel"/>
    <w:tmpl w:val="1AACBB90"/>
    <w:lvl w:ilvl="0">
      <w:start w:val="1"/>
      <w:numFmt w:val="lowerLetter"/>
      <w:lvlText w:val="%1)"/>
      <w:lvlJc w:val="left"/>
      <w:pPr>
        <w:ind w:left="1844" w:hanging="1844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072" w:hanging="20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92" w:hanging="27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12" w:hanging="35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32" w:hanging="42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52" w:hanging="49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72" w:hanging="56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92" w:hanging="63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12" w:hanging="71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 w15:restartNumberingAfterBreak="0">
    <w:nsid w:val="71AB7A24"/>
    <w:multiLevelType w:val="multilevel"/>
    <w:tmpl w:val="E8DA82E4"/>
    <w:lvl w:ilvl="0">
      <w:start w:val="1"/>
      <w:numFmt w:val="lowerLetter"/>
      <w:lvlText w:val="%1)"/>
      <w:lvlJc w:val="left"/>
      <w:pPr>
        <w:ind w:left="1419" w:hanging="1419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7" w:hanging="16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7" w:hanging="23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7" w:hanging="30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7" w:hanging="38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7" w:hanging="45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7" w:hanging="5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7" w:hanging="59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7" w:hanging="66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4" w15:restartNumberingAfterBreak="0">
    <w:nsid w:val="75593108"/>
    <w:multiLevelType w:val="hybridMultilevel"/>
    <w:tmpl w:val="9AA89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276C7"/>
    <w:multiLevelType w:val="hybridMultilevel"/>
    <w:tmpl w:val="197879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174CFE"/>
    <w:multiLevelType w:val="hybridMultilevel"/>
    <w:tmpl w:val="FDB48B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F1A2F"/>
    <w:multiLevelType w:val="multilevel"/>
    <w:tmpl w:val="842E6EF4"/>
    <w:lvl w:ilvl="0">
      <w:start w:val="1"/>
      <w:numFmt w:val="lowerLetter"/>
      <w:lvlText w:val="%1)"/>
      <w:lvlJc w:val="left"/>
      <w:pPr>
        <w:ind w:left="2127" w:hanging="2127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57" w:hanging="23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77" w:hanging="30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97" w:hanging="37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17" w:hanging="45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37" w:hanging="52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57" w:hanging="59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77" w:hanging="66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97" w:hanging="73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8" w15:restartNumberingAfterBreak="0">
    <w:nsid w:val="7D587E0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3519213">
    <w:abstractNumId w:val="5"/>
  </w:num>
  <w:num w:numId="2" w16cid:durableId="594558367">
    <w:abstractNumId w:val="5"/>
  </w:num>
  <w:num w:numId="3" w16cid:durableId="1911964274">
    <w:abstractNumId w:val="5"/>
  </w:num>
  <w:num w:numId="4" w16cid:durableId="740904354">
    <w:abstractNumId w:val="10"/>
  </w:num>
  <w:num w:numId="5" w16cid:durableId="805585131">
    <w:abstractNumId w:val="18"/>
  </w:num>
  <w:num w:numId="6" w16cid:durableId="688146222">
    <w:abstractNumId w:val="14"/>
  </w:num>
  <w:num w:numId="7" w16cid:durableId="506218378">
    <w:abstractNumId w:val="28"/>
  </w:num>
  <w:num w:numId="8" w16cid:durableId="339041515">
    <w:abstractNumId w:val="23"/>
  </w:num>
  <w:num w:numId="9" w16cid:durableId="779225643">
    <w:abstractNumId w:val="16"/>
  </w:num>
  <w:num w:numId="10" w16cid:durableId="1201283041">
    <w:abstractNumId w:val="22"/>
  </w:num>
  <w:num w:numId="11" w16cid:durableId="851727212">
    <w:abstractNumId w:val="4"/>
  </w:num>
  <w:num w:numId="12" w16cid:durableId="1065228386">
    <w:abstractNumId w:val="27"/>
  </w:num>
  <w:num w:numId="13" w16cid:durableId="772162827">
    <w:abstractNumId w:val="9"/>
  </w:num>
  <w:num w:numId="14" w16cid:durableId="1742362010">
    <w:abstractNumId w:val="13"/>
  </w:num>
  <w:num w:numId="15" w16cid:durableId="584800190">
    <w:abstractNumId w:val="1"/>
  </w:num>
  <w:num w:numId="16" w16cid:durableId="994606373">
    <w:abstractNumId w:val="19"/>
  </w:num>
  <w:num w:numId="17" w16cid:durableId="1296521536">
    <w:abstractNumId w:val="12"/>
  </w:num>
  <w:num w:numId="18" w16cid:durableId="1423180102">
    <w:abstractNumId w:val="6"/>
  </w:num>
  <w:num w:numId="19" w16cid:durableId="1279721713">
    <w:abstractNumId w:val="21"/>
  </w:num>
  <w:num w:numId="20" w16cid:durableId="1520391123">
    <w:abstractNumId w:val="7"/>
  </w:num>
  <w:num w:numId="21" w16cid:durableId="1359238138">
    <w:abstractNumId w:val="20"/>
  </w:num>
  <w:num w:numId="22" w16cid:durableId="391737274">
    <w:abstractNumId w:val="25"/>
  </w:num>
  <w:num w:numId="23" w16cid:durableId="1695233119">
    <w:abstractNumId w:val="26"/>
  </w:num>
  <w:num w:numId="24" w16cid:durableId="2026856309">
    <w:abstractNumId w:val="17"/>
  </w:num>
  <w:num w:numId="25" w16cid:durableId="1058818861">
    <w:abstractNumId w:val="11"/>
  </w:num>
  <w:num w:numId="26" w16cid:durableId="891841804">
    <w:abstractNumId w:val="0"/>
  </w:num>
  <w:num w:numId="27" w16cid:durableId="1331329923">
    <w:abstractNumId w:val="2"/>
  </w:num>
  <w:num w:numId="28" w16cid:durableId="1720745716">
    <w:abstractNumId w:val="3"/>
  </w:num>
  <w:num w:numId="29" w16cid:durableId="1114208162">
    <w:abstractNumId w:val="8"/>
  </w:num>
  <w:num w:numId="30" w16cid:durableId="473446108">
    <w:abstractNumId w:val="24"/>
  </w:num>
  <w:num w:numId="31" w16cid:durableId="19205980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26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D63"/>
    <w:rsid w:val="00020414"/>
    <w:rsid w:val="000245CA"/>
    <w:rsid w:val="00032DC0"/>
    <w:rsid w:val="000472C1"/>
    <w:rsid w:val="00062D6A"/>
    <w:rsid w:val="00071584"/>
    <w:rsid w:val="000774CB"/>
    <w:rsid w:val="000853C3"/>
    <w:rsid w:val="000876F8"/>
    <w:rsid w:val="000A4A77"/>
    <w:rsid w:val="000A6092"/>
    <w:rsid w:val="000B1544"/>
    <w:rsid w:val="000B4A5C"/>
    <w:rsid w:val="000D0748"/>
    <w:rsid w:val="001053A0"/>
    <w:rsid w:val="00123FEF"/>
    <w:rsid w:val="001268BB"/>
    <w:rsid w:val="00133882"/>
    <w:rsid w:val="0017089A"/>
    <w:rsid w:val="00194246"/>
    <w:rsid w:val="00196578"/>
    <w:rsid w:val="00196B78"/>
    <w:rsid w:val="001A62EA"/>
    <w:rsid w:val="001D255C"/>
    <w:rsid w:val="001D2D55"/>
    <w:rsid w:val="001E2250"/>
    <w:rsid w:val="001E6866"/>
    <w:rsid w:val="00214FCF"/>
    <w:rsid w:val="00232012"/>
    <w:rsid w:val="002675A2"/>
    <w:rsid w:val="00292EAD"/>
    <w:rsid w:val="002930E7"/>
    <w:rsid w:val="002A26B3"/>
    <w:rsid w:val="002A5D63"/>
    <w:rsid w:val="002C3A3C"/>
    <w:rsid w:val="002D51D9"/>
    <w:rsid w:val="002D586A"/>
    <w:rsid w:val="002E5411"/>
    <w:rsid w:val="0030031F"/>
    <w:rsid w:val="00316B18"/>
    <w:rsid w:val="003176D6"/>
    <w:rsid w:val="0033770F"/>
    <w:rsid w:val="00343602"/>
    <w:rsid w:val="00353A1C"/>
    <w:rsid w:val="00357A05"/>
    <w:rsid w:val="00380B66"/>
    <w:rsid w:val="0038323D"/>
    <w:rsid w:val="00397300"/>
    <w:rsid w:val="003A3FBA"/>
    <w:rsid w:val="003C0608"/>
    <w:rsid w:val="003D3876"/>
    <w:rsid w:val="003E1895"/>
    <w:rsid w:val="003F1041"/>
    <w:rsid w:val="003F10AF"/>
    <w:rsid w:val="004059D2"/>
    <w:rsid w:val="00406DB6"/>
    <w:rsid w:val="00411C33"/>
    <w:rsid w:val="004266E4"/>
    <w:rsid w:val="0043026B"/>
    <w:rsid w:val="004363FE"/>
    <w:rsid w:val="00441B4E"/>
    <w:rsid w:val="004533B5"/>
    <w:rsid w:val="004554B1"/>
    <w:rsid w:val="00462336"/>
    <w:rsid w:val="004641A3"/>
    <w:rsid w:val="004A3137"/>
    <w:rsid w:val="004A6F8C"/>
    <w:rsid w:val="004B6D39"/>
    <w:rsid w:val="004C2AAF"/>
    <w:rsid w:val="004D35C2"/>
    <w:rsid w:val="004E32DF"/>
    <w:rsid w:val="004E5824"/>
    <w:rsid w:val="004F3EDB"/>
    <w:rsid w:val="00502AE6"/>
    <w:rsid w:val="00514F5A"/>
    <w:rsid w:val="00515853"/>
    <w:rsid w:val="005202DE"/>
    <w:rsid w:val="00521598"/>
    <w:rsid w:val="00521B1E"/>
    <w:rsid w:val="00527DD8"/>
    <w:rsid w:val="00531808"/>
    <w:rsid w:val="005359BD"/>
    <w:rsid w:val="005460E8"/>
    <w:rsid w:val="00554E72"/>
    <w:rsid w:val="005800B0"/>
    <w:rsid w:val="0058049A"/>
    <w:rsid w:val="005836BD"/>
    <w:rsid w:val="00586827"/>
    <w:rsid w:val="00590C77"/>
    <w:rsid w:val="005A22F5"/>
    <w:rsid w:val="005A3536"/>
    <w:rsid w:val="005B0C56"/>
    <w:rsid w:val="005B381D"/>
    <w:rsid w:val="005B6E42"/>
    <w:rsid w:val="005B7E9F"/>
    <w:rsid w:val="005E55A3"/>
    <w:rsid w:val="005F1308"/>
    <w:rsid w:val="005F7940"/>
    <w:rsid w:val="0062794C"/>
    <w:rsid w:val="00637F0A"/>
    <w:rsid w:val="00655718"/>
    <w:rsid w:val="006605D8"/>
    <w:rsid w:val="00661F56"/>
    <w:rsid w:val="00682A6A"/>
    <w:rsid w:val="006948BC"/>
    <w:rsid w:val="006E1136"/>
    <w:rsid w:val="006F2707"/>
    <w:rsid w:val="0071692A"/>
    <w:rsid w:val="00750A7C"/>
    <w:rsid w:val="00764998"/>
    <w:rsid w:val="00771A04"/>
    <w:rsid w:val="007725D2"/>
    <w:rsid w:val="007731B7"/>
    <w:rsid w:val="00784EB9"/>
    <w:rsid w:val="0079794C"/>
    <w:rsid w:val="007C0C25"/>
    <w:rsid w:val="007C30A2"/>
    <w:rsid w:val="007C686C"/>
    <w:rsid w:val="007F4BE5"/>
    <w:rsid w:val="007F700A"/>
    <w:rsid w:val="00804BBA"/>
    <w:rsid w:val="00814D3F"/>
    <w:rsid w:val="0084019D"/>
    <w:rsid w:val="00877B78"/>
    <w:rsid w:val="00880758"/>
    <w:rsid w:val="00887529"/>
    <w:rsid w:val="00892EEE"/>
    <w:rsid w:val="008934E4"/>
    <w:rsid w:val="008A5C20"/>
    <w:rsid w:val="008A62DE"/>
    <w:rsid w:val="008B5E32"/>
    <w:rsid w:val="008D1A87"/>
    <w:rsid w:val="008E25AD"/>
    <w:rsid w:val="008F33E9"/>
    <w:rsid w:val="0090061C"/>
    <w:rsid w:val="00901BB6"/>
    <w:rsid w:val="00912A29"/>
    <w:rsid w:val="009336EE"/>
    <w:rsid w:val="009443BE"/>
    <w:rsid w:val="0095384F"/>
    <w:rsid w:val="009619B5"/>
    <w:rsid w:val="00965671"/>
    <w:rsid w:val="00975030"/>
    <w:rsid w:val="00996A33"/>
    <w:rsid w:val="009A0E89"/>
    <w:rsid w:val="009B11D8"/>
    <w:rsid w:val="009B354F"/>
    <w:rsid w:val="009C0249"/>
    <w:rsid w:val="009C3E29"/>
    <w:rsid w:val="009E5E0B"/>
    <w:rsid w:val="00A0048D"/>
    <w:rsid w:val="00A070EC"/>
    <w:rsid w:val="00A15A36"/>
    <w:rsid w:val="00A15A73"/>
    <w:rsid w:val="00A210CE"/>
    <w:rsid w:val="00A26BAC"/>
    <w:rsid w:val="00A446D8"/>
    <w:rsid w:val="00A55FE1"/>
    <w:rsid w:val="00A6611C"/>
    <w:rsid w:val="00A7077D"/>
    <w:rsid w:val="00A905C5"/>
    <w:rsid w:val="00A972C2"/>
    <w:rsid w:val="00AA1852"/>
    <w:rsid w:val="00AC29F4"/>
    <w:rsid w:val="00AC75DA"/>
    <w:rsid w:val="00AE74CD"/>
    <w:rsid w:val="00AF0F6F"/>
    <w:rsid w:val="00AF71C1"/>
    <w:rsid w:val="00B109ED"/>
    <w:rsid w:val="00B11E08"/>
    <w:rsid w:val="00B14363"/>
    <w:rsid w:val="00B30C2A"/>
    <w:rsid w:val="00B40FC8"/>
    <w:rsid w:val="00B50C06"/>
    <w:rsid w:val="00B60DE4"/>
    <w:rsid w:val="00B71243"/>
    <w:rsid w:val="00B71F02"/>
    <w:rsid w:val="00B913A6"/>
    <w:rsid w:val="00B92D31"/>
    <w:rsid w:val="00BA0E2E"/>
    <w:rsid w:val="00BC657D"/>
    <w:rsid w:val="00BD7C8E"/>
    <w:rsid w:val="00BF14BA"/>
    <w:rsid w:val="00C07B0F"/>
    <w:rsid w:val="00C1350A"/>
    <w:rsid w:val="00C25BAA"/>
    <w:rsid w:val="00C271F9"/>
    <w:rsid w:val="00C32287"/>
    <w:rsid w:val="00C45281"/>
    <w:rsid w:val="00C47352"/>
    <w:rsid w:val="00C658B4"/>
    <w:rsid w:val="00C82D0B"/>
    <w:rsid w:val="00C845C8"/>
    <w:rsid w:val="00C86B78"/>
    <w:rsid w:val="00CB0F2B"/>
    <w:rsid w:val="00CB4869"/>
    <w:rsid w:val="00CC7824"/>
    <w:rsid w:val="00CE608B"/>
    <w:rsid w:val="00CF1357"/>
    <w:rsid w:val="00CF2A5D"/>
    <w:rsid w:val="00D20021"/>
    <w:rsid w:val="00D24BE1"/>
    <w:rsid w:val="00D43852"/>
    <w:rsid w:val="00D50788"/>
    <w:rsid w:val="00D8258B"/>
    <w:rsid w:val="00D857C0"/>
    <w:rsid w:val="00D86A7A"/>
    <w:rsid w:val="00DA07E4"/>
    <w:rsid w:val="00DA4188"/>
    <w:rsid w:val="00DA4FDD"/>
    <w:rsid w:val="00DB7FA8"/>
    <w:rsid w:val="00DC165E"/>
    <w:rsid w:val="00DC4A2B"/>
    <w:rsid w:val="00DD425C"/>
    <w:rsid w:val="00DD53CB"/>
    <w:rsid w:val="00DD5538"/>
    <w:rsid w:val="00DE28F2"/>
    <w:rsid w:val="00DE3744"/>
    <w:rsid w:val="00DF33A6"/>
    <w:rsid w:val="00DF5DFF"/>
    <w:rsid w:val="00DF72E7"/>
    <w:rsid w:val="00E16626"/>
    <w:rsid w:val="00E567E4"/>
    <w:rsid w:val="00E66131"/>
    <w:rsid w:val="00E86916"/>
    <w:rsid w:val="00E874C9"/>
    <w:rsid w:val="00E91EE5"/>
    <w:rsid w:val="00EA2B91"/>
    <w:rsid w:val="00EC5A96"/>
    <w:rsid w:val="00ED748D"/>
    <w:rsid w:val="00EE2AD8"/>
    <w:rsid w:val="00EF37B9"/>
    <w:rsid w:val="00EF3952"/>
    <w:rsid w:val="00EF5E2D"/>
    <w:rsid w:val="00F0569D"/>
    <w:rsid w:val="00F1628D"/>
    <w:rsid w:val="00F205D1"/>
    <w:rsid w:val="00F22987"/>
    <w:rsid w:val="00F26E53"/>
    <w:rsid w:val="00F27ECE"/>
    <w:rsid w:val="00F50B7A"/>
    <w:rsid w:val="00F769B7"/>
    <w:rsid w:val="00FB2AD4"/>
    <w:rsid w:val="00FC303A"/>
    <w:rsid w:val="00FE35A1"/>
    <w:rsid w:val="00FF2DD4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065E6"/>
  <w15:chartTrackingRefBased/>
  <w15:docId w15:val="{52487A33-8387-4F47-B1C4-EB60D39F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sz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54F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9C3E2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707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707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istaColorida-nfase11">
    <w:name w:val="Lista Colorida - Ênfase 11"/>
    <w:basedOn w:val="Normal"/>
    <w:uiPriority w:val="34"/>
    <w:qFormat/>
    <w:rsid w:val="009C3E29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Default">
    <w:name w:val="Default"/>
    <w:qFormat/>
    <w:rsid w:val="009C3E29"/>
    <w:pPr>
      <w:autoSpaceDE w:val="0"/>
      <w:autoSpaceDN w:val="0"/>
      <w:adjustRightInd w:val="0"/>
      <w:spacing w:after="0" w:line="240" w:lineRule="auto"/>
    </w:pPr>
    <w:rPr>
      <w:rFonts w:eastAsia="Calibri" w:cs="Calibri"/>
      <w:color w:val="000000"/>
      <w:szCs w:val="24"/>
    </w:rPr>
  </w:style>
  <w:style w:type="paragraph" w:customStyle="1" w:styleId="Padro">
    <w:name w:val="Padrão"/>
    <w:autoRedefine/>
    <w:qFormat/>
    <w:rsid w:val="003A3FBA"/>
    <w:pPr>
      <w:numPr>
        <w:numId w:val="3"/>
      </w:numPr>
      <w:tabs>
        <w:tab w:val="left" w:pos="2268"/>
      </w:tabs>
      <w:snapToGrid w:val="0"/>
      <w:spacing w:after="0" w:line="360" w:lineRule="auto"/>
      <w:jc w:val="both"/>
    </w:pPr>
    <w:rPr>
      <w:rFonts w:eastAsia="Times New Roman"/>
      <w:color w:val="000000" w:themeColor="text1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C3E2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9C3E29"/>
    <w:pPr>
      <w:spacing w:after="0" w:line="240" w:lineRule="auto"/>
    </w:pPr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C3E29"/>
    <w:rPr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C3E29"/>
    <w:pPr>
      <w:spacing w:line="240" w:lineRule="auto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C3E29"/>
    <w:rPr>
      <w:rFonts w:eastAsiaTheme="minorEastAsia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unhideWhenUsed/>
    <w:qFormat/>
    <w:rsid w:val="009C3E29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9C3E29"/>
    <w:rPr>
      <w:b/>
      <w:bCs/>
    </w:rPr>
  </w:style>
  <w:style w:type="character" w:styleId="nfase">
    <w:name w:val="Emphasis"/>
    <w:basedOn w:val="Fontepargpadro"/>
    <w:uiPriority w:val="20"/>
    <w:qFormat/>
    <w:rsid w:val="009C3E29"/>
    <w:rPr>
      <w:i/>
      <w:iCs/>
    </w:rPr>
  </w:style>
  <w:style w:type="paragraph" w:styleId="NormalWeb">
    <w:name w:val="Normal (Web)"/>
    <w:basedOn w:val="Normal"/>
    <w:uiPriority w:val="99"/>
    <w:qFormat/>
    <w:rsid w:val="009C3E29"/>
    <w:pPr>
      <w:spacing w:before="100" w:beforeAutospacing="1" w:after="100" w:afterAutospacing="1" w:line="240" w:lineRule="auto"/>
    </w:pPr>
    <w:rPr>
      <w:rFonts w:ascii="Arial" w:eastAsia="Arial Unicode MS" w:hAnsi="Arial" w:cs="Arial"/>
      <w:sz w:val="16"/>
      <w:szCs w:val="16"/>
    </w:rPr>
  </w:style>
  <w:style w:type="paragraph" w:styleId="SemEspaamento">
    <w:name w:val="No Spacing"/>
    <w:uiPriority w:val="1"/>
    <w:qFormat/>
    <w:rsid w:val="009C3E29"/>
    <w:pPr>
      <w:spacing w:after="0" w:line="240" w:lineRule="auto"/>
    </w:pPr>
  </w:style>
  <w:style w:type="paragraph" w:styleId="PargrafodaLista">
    <w:name w:val="List Paragraph"/>
    <w:basedOn w:val="Normal"/>
    <w:autoRedefine/>
    <w:uiPriority w:val="34"/>
    <w:qFormat/>
    <w:rsid w:val="00771A04"/>
    <w:pPr>
      <w:numPr>
        <w:numId w:val="21"/>
      </w:numPr>
      <w:spacing w:after="0" w:line="259" w:lineRule="auto"/>
      <w:contextualSpacing/>
      <w:jc w:val="both"/>
    </w:pPr>
    <w:rPr>
      <w:rFonts w:eastAsia="Times New Roman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2A5D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5D63"/>
  </w:style>
  <w:style w:type="paragraph" w:styleId="Rodap">
    <w:name w:val="footer"/>
    <w:basedOn w:val="Normal"/>
    <w:link w:val="RodapChar"/>
    <w:uiPriority w:val="99"/>
    <w:unhideWhenUsed/>
    <w:rsid w:val="002A5D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5D6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69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6916"/>
    <w:rPr>
      <w:rFonts w:eastAsiaTheme="minorEastAsia"/>
      <w:b/>
      <w:bC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707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A7077D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table" w:styleId="Tabelacomgrade">
    <w:name w:val="Table Grid"/>
    <w:basedOn w:val="Tabelanormal"/>
    <w:uiPriority w:val="39"/>
    <w:rsid w:val="00D24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5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3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1B6BF-D579-483C-8992-0B213365F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PontesMatos</dc:creator>
  <cp:keywords/>
  <dc:description/>
  <cp:lastModifiedBy>Licitação Pouso Alto</cp:lastModifiedBy>
  <cp:revision>2</cp:revision>
  <cp:lastPrinted>2025-11-18T19:51:00Z</cp:lastPrinted>
  <dcterms:created xsi:type="dcterms:W3CDTF">2025-12-18T19:41:00Z</dcterms:created>
  <dcterms:modified xsi:type="dcterms:W3CDTF">2025-12-18T19:41:00Z</dcterms:modified>
</cp:coreProperties>
</file>